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BBA" w:rsidRPr="00002BBA" w:rsidRDefault="00002BBA" w:rsidP="00002BB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1 -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Întărirea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capacității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beneficiarilor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a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pregăti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implementa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proiecte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finanțate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din FESI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diseminarea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informațiilor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privind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aceste</w:t>
      </w:r>
      <w:proofErr w:type="spellEnd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b/>
          <w:bCs/>
          <w:color w:val="444444"/>
          <w:sz w:val="24"/>
          <w:szCs w:val="24"/>
        </w:rPr>
        <w:t>fonduri</w:t>
      </w:r>
      <w:proofErr w:type="spellEnd"/>
    </w:p>
    <w:p w:rsidR="00002BBA" w:rsidRPr="00002BBA" w:rsidRDefault="00002BBA" w:rsidP="00002BB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 Suma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alocată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002BBA" w:rsidRPr="00002BBA" w:rsidRDefault="00002BBA" w:rsidP="00002B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73.839.812,00 Euro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regiunile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puțin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dezvoltate</w:t>
      </w:r>
      <w:proofErr w:type="spellEnd"/>
    </w:p>
    <w:p w:rsidR="00002BBA" w:rsidRPr="00002BBA" w:rsidRDefault="00002BBA" w:rsidP="00002B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4.795.200,00 Euro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Regiunea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București-Ilfov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regiune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dezvoltată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002BBA" w:rsidRPr="00002BBA" w:rsidRDefault="00002BBA" w:rsidP="00002BBA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proofErr w:type="gramStart"/>
      <w:r w:rsidRPr="00002BB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Obiectivul</w:t>
      </w:r>
      <w:proofErr w:type="spellEnd"/>
      <w:r w:rsidRPr="00002BB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specific 1.1.</w:t>
      </w:r>
      <w:proofErr w:type="gram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 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Întărirea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capacității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beneficiarilor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proiecte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finanțate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din FESI de a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pregăti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şi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implementa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proiecte</w:t>
      </w:r>
      <w:proofErr w:type="spellEnd"/>
    </w:p>
    <w:p w:rsidR="00002BBA" w:rsidRPr="00002BBA" w:rsidRDefault="00002BBA" w:rsidP="00002BBA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r w:rsidRPr="00002BBA">
        <w:rPr>
          <w:rFonts w:ascii="Arial" w:eastAsia="Times New Roman" w:hAnsi="Arial" w:cs="Arial"/>
          <w:color w:val="444444"/>
          <w:sz w:val="24"/>
          <w:szCs w:val="24"/>
        </w:rPr>
        <w:t> 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acestui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obiectiv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specific </w:t>
      </w:r>
      <w:proofErr w:type="spellStart"/>
      <w:proofErr w:type="gram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este</w:t>
      </w:r>
      <w:proofErr w:type="spellEnd"/>
      <w:proofErr w:type="gram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prevăzut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spriijin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orizontal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beneficiarii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FESI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assitență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specifică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beneficiarii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POAT, POIM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POC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sunt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avute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vedere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următoarele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grupe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002BBA" w:rsidRPr="00002BBA" w:rsidRDefault="00002BBA" w:rsidP="00002B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1.1.1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Instruire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orizontală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potențialii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beneficiarii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FESI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instruire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specifică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beneficiarii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POAT, POIM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POC,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atât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faza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identificare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elaborare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cât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faza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implementare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a 4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acestora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care se </w:t>
      </w:r>
      <w:proofErr w:type="spellStart"/>
      <w:proofErr w:type="gram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proofErr w:type="gram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realiza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bază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analize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identificarea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nevoilor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formare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002BBA" w:rsidRPr="00002BBA" w:rsidRDefault="00002BBA" w:rsidP="00002B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1.1.2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punerea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practică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asistenţă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orizontală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beneficiarii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FESI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activități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conduc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capacităţii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management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cum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: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elaborarea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îmbunătățirea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ghidurilor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bune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practici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; help desk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asistență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etc.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Totodată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acestei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se </w:t>
      </w:r>
      <w:proofErr w:type="spellStart"/>
      <w:proofErr w:type="gram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proofErr w:type="gram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acorda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asistenţă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specifică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beneficiarii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POAT, POIM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POC,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principal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help desk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asistență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identificare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pregătirea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portofoliilor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prioritate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având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beneficiarii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majore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strategice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din POIM care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vizează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infrastructura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mediu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protecţia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mediului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managementul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riscurilor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. Se </w:t>
      </w:r>
      <w:proofErr w:type="spellStart"/>
      <w:proofErr w:type="gram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proofErr w:type="gram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acorda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asemenea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coordonarea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implementării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strategiilor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Investitițiilor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Teritoriale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Integrate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planurilor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integrate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dezvoltare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ale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polilor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creștere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002BBA" w:rsidRPr="00002BBA" w:rsidRDefault="00002BBA" w:rsidP="00002BBA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proofErr w:type="gramStart"/>
      <w:r w:rsidRPr="00002BB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Obiectivul</w:t>
      </w:r>
      <w:proofErr w:type="spellEnd"/>
      <w:r w:rsidRPr="00002BB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specific 1.2.</w:t>
      </w:r>
      <w:proofErr w:type="gramEnd"/>
      <w:r w:rsidRPr="00002BB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 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Asigurarea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transparenței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credibilității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FESI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a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rolului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Politicii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>Coeziune</w:t>
      </w:r>
      <w:proofErr w:type="spellEnd"/>
      <w:r w:rsidRPr="00002BBA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a UE</w:t>
      </w:r>
    </w:p>
    <w:p w:rsidR="00002BBA" w:rsidRPr="00002BBA" w:rsidRDefault="00002BBA" w:rsidP="00002BBA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acestui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obiectiv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specific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avute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vedere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următoarele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002BBA" w:rsidRPr="00002BBA" w:rsidRDefault="00002BBA" w:rsidP="00002B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1.2.1.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Diseminarea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informaţiilor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derularea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activităţilor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informare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publicitate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privire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la FESI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la POAT, POIM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POC.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Totodată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sunt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finanțate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acţiunile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informare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promovare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lansarea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perioadei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programare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post 2020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atât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Acordul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Parteneriat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cât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viitoarele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programele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operaționale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aferente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domeniilor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vizate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POIM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POC.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Totodată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se </w:t>
      </w:r>
      <w:proofErr w:type="spellStart"/>
      <w:proofErr w:type="gram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proofErr w:type="gram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acorda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Centrului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Informare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privind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FESI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rețelei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teritoriale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formată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din 41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puncte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informare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câte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unul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fiecărui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județ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).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Rețeaua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informare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lastRenderedPageBreak/>
        <w:t>fi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utilizată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operaţionalizarea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mecanismului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“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ghişeu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unic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”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IMM</w:t>
      </w:r>
      <w:r w:rsidRPr="00002BBA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uri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oferi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informații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comprehensive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accesibile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privind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posibilitățile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finanțare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din FESI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fonduri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consiliere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întreprinzătorilor</w:t>
      </w:r>
      <w:proofErr w:type="spellEnd"/>
    </w:p>
    <w:p w:rsidR="00002BBA" w:rsidRPr="00002BBA" w:rsidRDefault="00002BBA" w:rsidP="00002B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1.2.2.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culturii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parteneriale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coordonarea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gestionarea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FESI,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consolidarea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capacității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instituţionale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partenerilor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implicați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acest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proces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.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Sprijinul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viza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organizarea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funcționarea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mecanismului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coordonare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instituțională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Acordul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Partneriat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Comitetul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Coordonare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Managementul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Acordului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Partneriat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Subcomitetele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coordonare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tematice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Grupurile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lucru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funcționale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),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comitete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grupuri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lucru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rețele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vor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înființate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tematici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cu impact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asupra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FESI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coordonării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instrumentelor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finanțare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europene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02BBA">
        <w:rPr>
          <w:rFonts w:ascii="Arial" w:eastAsia="Times New Roman" w:hAnsi="Arial" w:cs="Arial"/>
          <w:color w:val="444444"/>
          <w:sz w:val="24"/>
          <w:szCs w:val="24"/>
        </w:rPr>
        <w:t>naționale</w:t>
      </w:r>
      <w:proofErr w:type="spellEnd"/>
      <w:r w:rsidRPr="00002BBA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6B65EC" w:rsidRPr="00002BBA" w:rsidRDefault="00002BBA">
      <w:pPr>
        <w:rPr>
          <w:rFonts w:ascii="Arial" w:hAnsi="Arial" w:cs="Arial"/>
          <w:sz w:val="24"/>
          <w:szCs w:val="24"/>
        </w:rPr>
      </w:pPr>
    </w:p>
    <w:sectPr w:rsidR="006B65EC" w:rsidRPr="00002BBA" w:rsidSect="002736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1294E"/>
    <w:multiLevelType w:val="multilevel"/>
    <w:tmpl w:val="AF6A0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F2508B"/>
    <w:multiLevelType w:val="multilevel"/>
    <w:tmpl w:val="DECE1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C50F72"/>
    <w:multiLevelType w:val="multilevel"/>
    <w:tmpl w:val="6268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2BBA"/>
    <w:rsid w:val="00002BBA"/>
    <w:rsid w:val="002736E8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6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00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BB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0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02BBA"/>
    <w:rPr>
      <w:i/>
      <w:iCs/>
    </w:rPr>
  </w:style>
  <w:style w:type="character" w:customStyle="1" w:styleId="apple-converted-space">
    <w:name w:val="apple-converted-space"/>
    <w:basedOn w:val="DefaultParagraphFont"/>
    <w:rsid w:val="00002B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1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Company>none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2016-03-21T09:13:00Z</dcterms:created>
  <dcterms:modified xsi:type="dcterms:W3CDTF">2016-03-21T09:14:00Z</dcterms:modified>
</cp:coreProperties>
</file>