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664" w:rsidRPr="005D4664" w:rsidRDefault="005D4664" w:rsidP="005D466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3 - </w:t>
      </w:r>
      <w:proofErr w:type="spellStart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>Dezvoltarea</w:t>
      </w:r>
      <w:proofErr w:type="spellEnd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>infrastructurii</w:t>
      </w:r>
      <w:proofErr w:type="spellEnd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>mediu</w:t>
      </w:r>
      <w:proofErr w:type="spellEnd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>în</w:t>
      </w:r>
      <w:proofErr w:type="spellEnd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>condiţii</w:t>
      </w:r>
      <w:proofErr w:type="spellEnd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management </w:t>
      </w:r>
      <w:proofErr w:type="spellStart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>eficient</w:t>
      </w:r>
      <w:proofErr w:type="spellEnd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al </w:t>
      </w:r>
      <w:proofErr w:type="spellStart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>resurselor</w:t>
      </w:r>
      <w:proofErr w:type="spellEnd"/>
    </w:p>
    <w:p w:rsidR="005D4664" w:rsidRPr="005D4664" w:rsidRDefault="005D4664" w:rsidP="005D4664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Suma </w:t>
      </w:r>
      <w:proofErr w:type="spellStart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>alocată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> - 2.892.443.785</w:t>
      </w:r>
      <w:proofErr w:type="gram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,00</w:t>
      </w:r>
      <w:proofErr w:type="gram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Euro</w:t>
      </w:r>
    </w:p>
    <w:p w:rsidR="005D4664" w:rsidRPr="005D4664" w:rsidRDefault="005D4664" w:rsidP="005D4664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>Obiective</w:t>
      </w:r>
      <w:proofErr w:type="spellEnd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color w:val="444444"/>
          <w:sz w:val="24"/>
          <w:szCs w:val="24"/>
        </w:rPr>
        <w:t>specifice</w:t>
      </w:r>
      <w:proofErr w:type="spellEnd"/>
    </w:p>
    <w:p w:rsidR="005D4664" w:rsidRPr="005D4664" w:rsidRDefault="005D4664" w:rsidP="005D4664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3.1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Reducerea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numărului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depozitelor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neconforme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creşterea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gradului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pregătire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pentru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reciclare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deşeurilor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în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România</w:t>
      </w:r>
      <w:proofErr w:type="spellEnd"/>
    </w:p>
    <w:p w:rsidR="005D4664" w:rsidRPr="005D4664" w:rsidRDefault="005D4664" w:rsidP="005D4664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664">
        <w:rPr>
          <w:rFonts w:ascii="Arial" w:eastAsia="Times New Roman" w:hAnsi="Arial" w:cs="Arial"/>
          <w:i/>
          <w:iCs/>
          <w:color w:val="444444"/>
          <w:sz w:val="24"/>
          <w:szCs w:val="24"/>
        </w:rPr>
        <w:t>Acțiuni</w:t>
      </w:r>
      <w:proofErr w:type="spellEnd"/>
    </w:p>
    <w:p w:rsidR="005D4664" w:rsidRPr="005D4664" w:rsidRDefault="005D4664" w:rsidP="005D46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Proiecte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integrate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consolidarea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extinderea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sistemelor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integrate de management al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deşeurilor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, cu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respectarea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ierarhiei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deşeurilor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prevenire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pregătirea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reutilizare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reciclare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metode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valorificare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tratare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eliminare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):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închiderea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reabilitarea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depozite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neconforme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deschiderea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extinderea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noi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depozite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sistemelor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colectare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selectivă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construcţia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instalații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transfer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valorificare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tratare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platforme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compostare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unități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compostare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individuală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staţii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tratare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mecano-biologică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ş.a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5D4664" w:rsidRPr="005D4664" w:rsidRDefault="005D4664" w:rsidP="005D46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Consolidarea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capacităţii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instituţionale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beneficiarilor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domeniul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sistemelor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integrate de management al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deşeurilor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, ca parte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integrantă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proiectelor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individuale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5D4664" w:rsidRPr="005D4664" w:rsidRDefault="005D4664" w:rsidP="005D46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unui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sistem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integrat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management al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deşeurilor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nivelul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municipiului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Bucureşti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5D4664" w:rsidRPr="005D4664" w:rsidRDefault="005D4664" w:rsidP="005D46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Sprijin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pregătirea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portofoliului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proiecte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aferent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perioadei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2014-2020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post 2020 (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după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caz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>).</w:t>
      </w:r>
    </w:p>
    <w:p w:rsidR="005D4664" w:rsidRPr="005D4664" w:rsidRDefault="005D4664" w:rsidP="005D4664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5D4664">
        <w:rPr>
          <w:rFonts w:ascii="Arial" w:eastAsia="Times New Roman" w:hAnsi="Arial" w:cs="Arial"/>
          <w:color w:val="444444"/>
          <w:sz w:val="24"/>
          <w:szCs w:val="24"/>
        </w:rPr>
        <w:br/>
      </w:r>
      <w:proofErr w:type="spellStart"/>
      <w:r w:rsidRPr="005D4664">
        <w:rPr>
          <w:rFonts w:ascii="Arial" w:eastAsia="Times New Roman" w:hAnsi="Arial" w:cs="Arial"/>
          <w:i/>
          <w:iCs/>
          <w:color w:val="444444"/>
          <w:sz w:val="24"/>
          <w:szCs w:val="24"/>
        </w:rPr>
        <w:t>Potențiali</w:t>
      </w:r>
      <w:proofErr w:type="spellEnd"/>
      <w:r w:rsidRPr="005D466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5D4664" w:rsidRPr="005D4664" w:rsidRDefault="005D4664" w:rsidP="005D46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Asociaţiile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Dezvoltare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Intercomunitară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Consiliile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Județene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Primăria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Municipiului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Bucureşti</w:t>
      </w:r>
      <w:proofErr w:type="spellEnd"/>
    </w:p>
    <w:p w:rsidR="005D4664" w:rsidRPr="005D4664" w:rsidRDefault="005D4664" w:rsidP="005D4664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5D4664">
        <w:rPr>
          <w:rFonts w:ascii="Arial" w:eastAsia="Times New Roman" w:hAnsi="Arial" w:cs="Arial"/>
          <w:color w:val="444444"/>
          <w:sz w:val="24"/>
          <w:szCs w:val="24"/>
        </w:rPr>
        <w:br/>
      </w:r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3.2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Creşterea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nivelului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colectare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epurare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gram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</w:t>
      </w:r>
      <w:proofErr w:type="gram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apelor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uzate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urbane,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precum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gradului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asigurare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alimentării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cu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apă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potabilă</w:t>
      </w:r>
      <w:proofErr w:type="spellEnd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5D4664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populaţiei</w:t>
      </w:r>
      <w:proofErr w:type="spellEnd"/>
    </w:p>
    <w:p w:rsidR="005D4664" w:rsidRPr="005D4664" w:rsidRDefault="005D4664" w:rsidP="005D4664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664">
        <w:rPr>
          <w:rFonts w:ascii="Arial" w:eastAsia="Times New Roman" w:hAnsi="Arial" w:cs="Arial"/>
          <w:i/>
          <w:iCs/>
          <w:color w:val="444444"/>
          <w:sz w:val="24"/>
          <w:szCs w:val="24"/>
        </w:rPr>
        <w:t>Acțiuni</w:t>
      </w:r>
      <w:proofErr w:type="spellEnd"/>
    </w:p>
    <w:p w:rsidR="005D4664" w:rsidRPr="005D4664" w:rsidRDefault="005D4664" w:rsidP="005D46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Proiecte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integrate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apă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apă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uzată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noi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fazate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), cu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următoarele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tipuri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subacţiuni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5D4664" w:rsidRPr="005D4664" w:rsidRDefault="005D4664" w:rsidP="005D46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Construirea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reabilitarea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reţelelor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canalizare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staţiilor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epurare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apelor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uzate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(cu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treaptă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terţiară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epurare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acolo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unde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este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cazul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) care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asigură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colectarea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epurarea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încărcării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organice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biodegradabile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aglomerări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mai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mari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2.000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l.e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.,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acordându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-se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prioritate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aglomerărilor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peste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10.000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l.e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>.;</w:t>
      </w:r>
    </w:p>
    <w:p w:rsidR="005D4664" w:rsidRPr="005D4664" w:rsidRDefault="005D4664" w:rsidP="005D46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lastRenderedPageBreak/>
        <w:t>Implementarea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eficientizarea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managementului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nămolului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rezultat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cadrul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procesului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epurare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apelor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uzate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5D4664" w:rsidRPr="005D4664" w:rsidRDefault="005D4664" w:rsidP="005D46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Reabilitarea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construcţia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staţii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tratare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gram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</w:t>
      </w:r>
      <w:proofErr w:type="gram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apei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potabile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împreună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creştere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siguranţei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alimentare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reducerea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riscurilor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contaminare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apei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potabile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5D4664" w:rsidRPr="005D4664" w:rsidRDefault="005D4664" w:rsidP="005D46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Reabilitarea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extinderea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sistemelor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existente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transport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distribuţie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apei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5D4664" w:rsidRPr="005D4664" w:rsidRDefault="005D4664" w:rsidP="005D46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îmbunătăţirea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sistemelor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centralizate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alimentare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proofErr w:type="gram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apă</w:t>
      </w:r>
      <w:proofErr w:type="spellEnd"/>
      <w:proofErr w:type="gram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localităţile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urbane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rurale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5D4664" w:rsidRPr="005D4664" w:rsidRDefault="005D4664" w:rsidP="005D46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unui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laborator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naţional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îmbunătăţirea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monitorizării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substanţelor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deversate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ape,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acordându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-se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prioritate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special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substanţelor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periculoase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calităţii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apei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potabile</w:t>
      </w:r>
      <w:proofErr w:type="spellEnd"/>
    </w:p>
    <w:p w:rsidR="005D4664" w:rsidRPr="005D4664" w:rsidRDefault="005D4664" w:rsidP="005D4664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664">
        <w:rPr>
          <w:rFonts w:ascii="Arial" w:eastAsia="Times New Roman" w:hAnsi="Arial" w:cs="Arial"/>
          <w:i/>
          <w:iCs/>
          <w:color w:val="444444"/>
          <w:sz w:val="24"/>
          <w:szCs w:val="24"/>
        </w:rPr>
        <w:t>Potențiali</w:t>
      </w:r>
      <w:proofErr w:type="spellEnd"/>
      <w:r w:rsidRPr="005D4664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5D4664" w:rsidRPr="005D4664" w:rsidRDefault="005D4664" w:rsidP="005D46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Asociaţiile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Dezvoltare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Intercomunitară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Operatorii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Regionali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(OR) de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Apă</w:t>
      </w:r>
      <w:proofErr w:type="spellEnd"/>
    </w:p>
    <w:p w:rsidR="005D4664" w:rsidRPr="005D4664" w:rsidRDefault="005D4664" w:rsidP="005D46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investițiile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aferente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Municipiului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București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beneficiarul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proiectului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proofErr w:type="gram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proofErr w:type="gram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fi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Primăria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Municipiului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București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5D4664" w:rsidRPr="005D4664" w:rsidRDefault="005D4664" w:rsidP="005D46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Ministerul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Mediului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Apelor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Pădurilor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promova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operaţiunile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vizând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îmbunătăţirea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monitorizării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substanţelor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deversate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ape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apei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potabile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Administraţia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Naţională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”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Apele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Române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”,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Ministerul</w:t>
      </w:r>
      <w:proofErr w:type="spellEnd"/>
      <w:r w:rsidRPr="005D4664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D4664">
        <w:rPr>
          <w:rFonts w:ascii="Arial" w:eastAsia="Times New Roman" w:hAnsi="Arial" w:cs="Arial"/>
          <w:color w:val="444444"/>
          <w:sz w:val="24"/>
          <w:szCs w:val="24"/>
        </w:rPr>
        <w:t>Sănătăţii</w:t>
      </w:r>
      <w:proofErr w:type="spellEnd"/>
    </w:p>
    <w:p w:rsidR="006B65EC" w:rsidRPr="005D4664" w:rsidRDefault="005D4664">
      <w:pPr>
        <w:rPr>
          <w:rFonts w:ascii="Arial" w:hAnsi="Arial" w:cs="Arial"/>
          <w:sz w:val="24"/>
          <w:szCs w:val="24"/>
        </w:rPr>
      </w:pPr>
    </w:p>
    <w:sectPr w:rsidR="006B65EC" w:rsidRPr="005D4664" w:rsidSect="008E55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15A4B"/>
    <w:multiLevelType w:val="multilevel"/>
    <w:tmpl w:val="854E6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8B30C7"/>
    <w:multiLevelType w:val="multilevel"/>
    <w:tmpl w:val="168EC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84234A"/>
    <w:multiLevelType w:val="multilevel"/>
    <w:tmpl w:val="F2C03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54191A"/>
    <w:multiLevelType w:val="multilevel"/>
    <w:tmpl w:val="455C3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D4664"/>
    <w:rsid w:val="005D4664"/>
    <w:rsid w:val="008E55B1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5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5D4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D466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D4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D4664"/>
  </w:style>
  <w:style w:type="character" w:styleId="Emphasis">
    <w:name w:val="Emphasis"/>
    <w:basedOn w:val="DefaultParagraphFont"/>
    <w:uiPriority w:val="20"/>
    <w:qFormat/>
    <w:rsid w:val="005D466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4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2602</Characters>
  <Application>Microsoft Office Word</Application>
  <DocSecurity>0</DocSecurity>
  <Lines>21</Lines>
  <Paragraphs>6</Paragraphs>
  <ScaleCrop>false</ScaleCrop>
  <Company>none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2016-03-21T09:02:00Z</dcterms:created>
  <dcterms:modified xsi:type="dcterms:W3CDTF">2016-03-21T09:02:00Z</dcterms:modified>
</cp:coreProperties>
</file>